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78" w:rsidRDefault="00976178"/>
    <w:p w:rsidR="00873045" w:rsidRDefault="00910382">
      <w:r>
        <w:rPr>
          <w:noProof/>
          <w:lang w:eastAsia="ru-RU"/>
        </w:rPr>
        <w:drawing>
          <wp:inline distT="0" distB="0" distL="0" distR="0" wp14:anchorId="76D80303" wp14:editId="57F884E5">
            <wp:extent cx="4311015" cy="5726937"/>
            <wp:effectExtent l="0" t="0" r="0" b="7620"/>
            <wp:docPr id="1" name="Рисунок 1" descr="C:\Users\User\Desktop\Новая папка (6)\Новая папка (3)\ИКТ 11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Новая папка (3)\ИКТ 11 тит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572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/>
    <w:p w:rsidR="0087304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045" w:rsidRPr="000767D1" w:rsidRDefault="00910382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bookmarkStart w:id="0" w:name="_GoBack"/>
      <w:bookmarkEnd w:id="0"/>
      <w:r w:rsidR="00873045" w:rsidRPr="000767D1">
        <w:rPr>
          <w:rFonts w:ascii="Times New Roman" w:hAnsi="Times New Roman" w:cs="Times New Roman"/>
          <w:b/>
          <w:sz w:val="24"/>
          <w:szCs w:val="24"/>
        </w:rPr>
        <w:t>ребования к уровню подготовки обучающихся</w:t>
      </w:r>
      <w:r w:rsidR="00873045">
        <w:rPr>
          <w:rFonts w:ascii="Times New Roman" w:hAnsi="Times New Roman" w:cs="Times New Roman"/>
          <w:b/>
          <w:sz w:val="24"/>
          <w:szCs w:val="24"/>
        </w:rPr>
        <w:t xml:space="preserve"> 11 </w:t>
      </w:r>
      <w:proofErr w:type="spellStart"/>
      <w:r w:rsidR="00873045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873045">
        <w:rPr>
          <w:rFonts w:ascii="Times New Roman" w:hAnsi="Times New Roman" w:cs="Times New Roman"/>
          <w:b/>
          <w:sz w:val="24"/>
          <w:szCs w:val="24"/>
        </w:rPr>
        <w:t>. Об</w:t>
      </w:r>
      <w:r w:rsidR="00873045" w:rsidRPr="000767D1">
        <w:rPr>
          <w:rFonts w:ascii="Times New Roman" w:hAnsi="Times New Roman" w:cs="Times New Roman"/>
          <w:b/>
          <w:i/>
          <w:iCs/>
          <w:sz w:val="24"/>
          <w:szCs w:val="24"/>
        </w:rPr>
        <w:t>учающиеся должны знать: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назначение информационных систем;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состав информационных систем;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разновидности информационных систем.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i/>
          <w:iCs/>
          <w:sz w:val="24"/>
          <w:szCs w:val="24"/>
        </w:rPr>
        <w:t xml:space="preserve">•   </w:t>
      </w:r>
      <w:r w:rsidRPr="000767D1">
        <w:rPr>
          <w:rFonts w:ascii="Times New Roman" w:hAnsi="Times New Roman" w:cs="Times New Roman"/>
          <w:sz w:val="24"/>
          <w:szCs w:val="24"/>
        </w:rPr>
        <w:t>что такое гипертекст, гиперссылка;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средства, существующие в текстовом процессоре, для орга</w:t>
      </w:r>
      <w:r w:rsidRPr="000767D1">
        <w:rPr>
          <w:rFonts w:ascii="Times New Roman" w:hAnsi="Times New Roman" w:cs="Times New Roman"/>
          <w:sz w:val="24"/>
          <w:szCs w:val="24"/>
        </w:rPr>
        <w:softHyphen/>
        <w:t xml:space="preserve">низации документа с </w:t>
      </w:r>
      <w:proofErr w:type="spellStart"/>
      <w:r w:rsidRPr="000767D1">
        <w:rPr>
          <w:rFonts w:ascii="Times New Roman" w:hAnsi="Times New Roman" w:cs="Times New Roman"/>
          <w:sz w:val="24"/>
          <w:szCs w:val="24"/>
        </w:rPr>
        <w:t>гиперструктурой</w:t>
      </w:r>
      <w:proofErr w:type="spellEnd"/>
      <w:r w:rsidRPr="000767D1">
        <w:rPr>
          <w:rFonts w:ascii="Times New Roman" w:hAnsi="Times New Roman" w:cs="Times New Roman"/>
          <w:sz w:val="24"/>
          <w:szCs w:val="24"/>
        </w:rPr>
        <w:t xml:space="preserve"> (оглавления, указа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тели, закладки, гиперссылки).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назначение коммуникационных служб Интернета;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назначение информационных служб Интернета;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прикладные протоколы;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основные понятия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767D1">
        <w:rPr>
          <w:rFonts w:ascii="Times New Roman" w:hAnsi="Times New Roman" w:cs="Times New Roman"/>
          <w:sz w:val="24"/>
          <w:szCs w:val="24"/>
        </w:rPr>
        <w:t xml:space="preserve">: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0767D1">
        <w:rPr>
          <w:rFonts w:ascii="Times New Roman" w:hAnsi="Times New Roman" w:cs="Times New Roman"/>
          <w:sz w:val="24"/>
          <w:szCs w:val="24"/>
        </w:rPr>
        <w:t xml:space="preserve">-страница,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0767D1">
        <w:rPr>
          <w:rFonts w:ascii="Times New Roman" w:hAnsi="Times New Roman" w:cs="Times New Roman"/>
          <w:sz w:val="24"/>
          <w:szCs w:val="24"/>
        </w:rPr>
        <w:t xml:space="preserve">-сервер, </w:t>
      </w:r>
      <w:proofErr w:type="spellStart"/>
      <w:r w:rsidRPr="000767D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0767D1">
        <w:rPr>
          <w:rFonts w:ascii="Times New Roman" w:hAnsi="Times New Roman" w:cs="Times New Roman"/>
          <w:sz w:val="24"/>
          <w:szCs w:val="24"/>
        </w:rPr>
        <w:t xml:space="preserve">-сайт,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0767D1">
        <w:rPr>
          <w:rFonts w:ascii="Times New Roman" w:hAnsi="Times New Roman" w:cs="Times New Roman"/>
          <w:sz w:val="24"/>
          <w:szCs w:val="24"/>
        </w:rPr>
        <w:t xml:space="preserve">-браузер,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767D1">
        <w:rPr>
          <w:rFonts w:ascii="Times New Roman" w:hAnsi="Times New Roman" w:cs="Times New Roman"/>
          <w:sz w:val="24"/>
          <w:szCs w:val="24"/>
        </w:rPr>
        <w:t xml:space="preserve">-протокол,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767D1">
        <w:rPr>
          <w:rFonts w:ascii="Times New Roman" w:hAnsi="Times New Roman" w:cs="Times New Roman"/>
          <w:sz w:val="24"/>
          <w:szCs w:val="24"/>
        </w:rPr>
        <w:t>-адрес;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поисковый каталог: организация, назначение;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поисковый указатель: организация, назначение.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какие существуют средства для создания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0767D1">
        <w:rPr>
          <w:rFonts w:ascii="Times New Roman" w:hAnsi="Times New Roman" w:cs="Times New Roman"/>
          <w:sz w:val="24"/>
          <w:szCs w:val="24"/>
        </w:rPr>
        <w:t>-страниц;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в чем состоит проектирование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0767D1">
        <w:rPr>
          <w:rFonts w:ascii="Times New Roman" w:hAnsi="Times New Roman" w:cs="Times New Roman"/>
          <w:sz w:val="24"/>
          <w:szCs w:val="24"/>
        </w:rPr>
        <w:t>-сайта;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что значит опубликовать </w:t>
      </w:r>
      <w:proofErr w:type="spellStart"/>
      <w:r w:rsidRPr="000767D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0767D1">
        <w:rPr>
          <w:rFonts w:ascii="Times New Roman" w:hAnsi="Times New Roman" w:cs="Times New Roman"/>
          <w:sz w:val="24"/>
          <w:szCs w:val="24"/>
        </w:rPr>
        <w:t>-сайт;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возможности текстового процессора по созданию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0767D1">
        <w:rPr>
          <w:rFonts w:ascii="Times New Roman" w:hAnsi="Times New Roman" w:cs="Times New Roman"/>
          <w:sz w:val="24"/>
          <w:szCs w:val="24"/>
        </w:rPr>
        <w:t>-стра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ниц.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ГИС;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области приложения ГИС;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как устроена ГИС;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приемы навигации в </w:t>
      </w:r>
      <w:r w:rsidRPr="000767D1">
        <w:rPr>
          <w:rFonts w:ascii="Times New Roman" w:hAnsi="Times New Roman" w:cs="Times New Roman"/>
          <w:b/>
          <w:bCs/>
          <w:sz w:val="24"/>
          <w:szCs w:val="24"/>
        </w:rPr>
        <w:t>ГИС.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база данных (БД);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какие модели данных используются в БД;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основные понятия реляционных БД:  запись,  поле,  </w:t>
      </w:r>
      <w:r w:rsidRPr="000767D1">
        <w:rPr>
          <w:rFonts w:ascii="Times New Roman" w:hAnsi="Times New Roman" w:cs="Times New Roman"/>
          <w:b/>
          <w:bCs/>
          <w:sz w:val="24"/>
          <w:szCs w:val="24"/>
        </w:rPr>
        <w:t xml:space="preserve">тип </w:t>
      </w:r>
      <w:r w:rsidRPr="000767D1">
        <w:rPr>
          <w:rFonts w:ascii="Times New Roman" w:hAnsi="Times New Roman" w:cs="Times New Roman"/>
          <w:sz w:val="24"/>
          <w:szCs w:val="24"/>
        </w:rPr>
        <w:t>поля, главный ключ;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определение и назначение СУБД;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основы организации многотабличной БД;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схема БД;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целостность данных;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lastRenderedPageBreak/>
        <w:t>•   этапы создания многотабличной БД с помощью реляционной СУБД.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структуру команды запроса на выборку данных из БД;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организацию запроса на выборку в многотабличной БД;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основные логические операции, используемые в запросах;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правила представления условия выборки на языке запро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сов и в конструкторе запросов.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понятия: величина, имя величины, тип величины, значе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ние величины;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математическая модель;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формы представления зависимостей между величинами;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для решения, каких практических задач используется ста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тистика;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регрессионная модель;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как происходит прогнозирование по регрессионной моде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ли.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корреляционная зависимость;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коэффициент корреляции;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какие существуют возможности у табличного процессора для выполнения корреляционного анализа.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оптимальное планирование;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такое ресурсы; как в модели описывается ограничен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ность ресурсов;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что такое стратегическая цель </w:t>
      </w:r>
      <w:proofErr w:type="gramStart"/>
      <w:r w:rsidRPr="000767D1">
        <w:rPr>
          <w:rFonts w:ascii="Times New Roman" w:hAnsi="Times New Roman" w:cs="Times New Roman"/>
          <w:sz w:val="24"/>
          <w:szCs w:val="24"/>
        </w:rPr>
        <w:t>планирования</w:t>
      </w:r>
      <w:proofErr w:type="gramEnd"/>
      <w:r w:rsidRPr="000767D1">
        <w:rPr>
          <w:rFonts w:ascii="Times New Roman" w:hAnsi="Times New Roman" w:cs="Times New Roman"/>
          <w:sz w:val="24"/>
          <w:szCs w:val="24"/>
        </w:rPr>
        <w:t>; какие усло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вия для нее могут быть поставлены;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в чем состоит задача линейного программирования для на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хождения оптимального плана;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какие существуют возможности у табличного процессора для решения задачи линейного программирования.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i/>
          <w:iCs/>
          <w:sz w:val="24"/>
          <w:szCs w:val="24"/>
        </w:rPr>
        <w:t xml:space="preserve">•   </w:t>
      </w:r>
      <w:r w:rsidRPr="000767D1">
        <w:rPr>
          <w:rFonts w:ascii="Times New Roman" w:hAnsi="Times New Roman" w:cs="Times New Roman"/>
          <w:sz w:val="24"/>
          <w:szCs w:val="24"/>
        </w:rPr>
        <w:t>что такое информационные ресурсы общества;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из чего складывается рынок информационных ресурсов;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что относится к информационным услугам;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в чем состоят основные черты информационного общества;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причины информационного кризиса и пути его преодоления;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lastRenderedPageBreak/>
        <w:t>•   какие изменения в быту, в сфере образования будут проис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ходить с формированием информационного общества;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основные законодательные акты в информационной сфере;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суть Доктрины информационной безопасности Российской Федерации.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7D1">
        <w:rPr>
          <w:rFonts w:ascii="Times New Roman" w:hAnsi="Times New Roman" w:cs="Times New Roman"/>
          <w:b/>
          <w:i/>
          <w:iCs/>
          <w:sz w:val="24"/>
          <w:szCs w:val="24"/>
        </w:rPr>
        <w:t>Обучающиеся должны уметь: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автоматически создавать оглавление документа;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организовывать внутренние и внешние связи в текстовом документе.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работать с электронной почтой;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извлекать данные из файловых архивов;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осуществлять поиск информации в Интернете с помощью поисковых каталогов и указателей.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создать </w:t>
      </w:r>
      <w:proofErr w:type="gramStart"/>
      <w:r w:rsidRPr="000767D1">
        <w:rPr>
          <w:rFonts w:ascii="Times New Roman" w:hAnsi="Times New Roman" w:cs="Times New Roman"/>
          <w:sz w:val="24"/>
          <w:szCs w:val="24"/>
        </w:rPr>
        <w:t>несложный</w:t>
      </w:r>
      <w:proofErr w:type="gramEnd"/>
      <w:r w:rsidRPr="00076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7D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0767D1">
        <w:rPr>
          <w:rFonts w:ascii="Times New Roman" w:hAnsi="Times New Roman" w:cs="Times New Roman"/>
          <w:sz w:val="24"/>
          <w:szCs w:val="24"/>
        </w:rPr>
        <w:t xml:space="preserve">-сайт с помощью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0767D1">
        <w:rPr>
          <w:rFonts w:ascii="Times New Roman" w:hAnsi="Times New Roman" w:cs="Times New Roman"/>
          <w:sz w:val="24"/>
          <w:szCs w:val="24"/>
        </w:rPr>
        <w:t xml:space="preserve">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0767D1">
        <w:rPr>
          <w:rFonts w:ascii="Times New Roman" w:hAnsi="Times New Roman" w:cs="Times New Roman"/>
          <w:sz w:val="24"/>
          <w:szCs w:val="24"/>
        </w:rPr>
        <w:t>;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  осуществлять поиск информации в общедоступной </w:t>
      </w:r>
      <w:r w:rsidRPr="000767D1">
        <w:rPr>
          <w:rFonts w:ascii="Times New Roman" w:hAnsi="Times New Roman" w:cs="Times New Roman"/>
          <w:b/>
          <w:bCs/>
          <w:sz w:val="24"/>
          <w:szCs w:val="24"/>
        </w:rPr>
        <w:t>ГИС.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создавать многотабличную БД средствами конкретной СУБД (например,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0767D1">
        <w:rPr>
          <w:rFonts w:ascii="Times New Roman" w:hAnsi="Times New Roman" w:cs="Times New Roman"/>
          <w:sz w:val="24"/>
          <w:szCs w:val="24"/>
        </w:rPr>
        <w:t xml:space="preserve">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Pr="000767D1">
        <w:rPr>
          <w:rFonts w:ascii="Times New Roman" w:hAnsi="Times New Roman" w:cs="Times New Roman"/>
          <w:sz w:val="24"/>
          <w:szCs w:val="24"/>
        </w:rPr>
        <w:t>).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реализовывать простые запросы на выборку данных в кон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структоре запросов;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реализовывать запросы со сложными условиями выборки;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реализовывать запросы с использованием вычисляемых полей (углубленный уровень);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создавать отчеты (углубленный уровень).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используя табличный процессор</w:t>
      </w:r>
      <w:proofErr w:type="gramStart"/>
      <w:r w:rsidRPr="000767D1"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 w:rsidRPr="000767D1">
        <w:rPr>
          <w:rFonts w:ascii="Times New Roman" w:hAnsi="Times New Roman" w:cs="Times New Roman"/>
          <w:sz w:val="24"/>
          <w:szCs w:val="24"/>
        </w:rPr>
        <w:t>строить регрессионные модели заданных типов;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 xml:space="preserve">• осуществлять прогнозирование (восстановление значения </w:t>
      </w:r>
      <w:r w:rsidRPr="000767D1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0767D1">
        <w:rPr>
          <w:rFonts w:ascii="Times New Roman" w:hAnsi="Times New Roman" w:cs="Times New Roman"/>
          <w:sz w:val="24"/>
          <w:szCs w:val="24"/>
        </w:rPr>
        <w:t>экстраполяцию) по регрессионной модели.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t>•   вычислять коэффициент корреляционной зависимости меж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ду величинами с помощью табличного процессора (функ</w:t>
      </w:r>
      <w:r w:rsidRPr="000767D1">
        <w:rPr>
          <w:rFonts w:ascii="Times New Roman" w:hAnsi="Times New Roman" w:cs="Times New Roman"/>
          <w:sz w:val="24"/>
          <w:szCs w:val="24"/>
        </w:rPr>
        <w:softHyphen/>
        <w:t xml:space="preserve">ция </w:t>
      </w:r>
      <w:r w:rsidRPr="000767D1">
        <w:rPr>
          <w:rFonts w:ascii="Times New Roman" w:hAnsi="Times New Roman" w:cs="Times New Roman"/>
          <w:b/>
          <w:bCs/>
          <w:sz w:val="24"/>
          <w:szCs w:val="24"/>
        </w:rPr>
        <w:t xml:space="preserve">КОРРЕЛ </w:t>
      </w:r>
      <w:r w:rsidRPr="000767D1">
        <w:rPr>
          <w:rFonts w:ascii="Times New Roman" w:hAnsi="Times New Roman" w:cs="Times New Roman"/>
          <w:sz w:val="24"/>
          <w:szCs w:val="24"/>
        </w:rPr>
        <w:t xml:space="preserve">в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0767D1">
        <w:rPr>
          <w:rFonts w:ascii="Times New Roman" w:hAnsi="Times New Roman" w:cs="Times New Roman"/>
          <w:sz w:val="24"/>
          <w:szCs w:val="24"/>
        </w:rPr>
        <w:t xml:space="preserve">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0767D1">
        <w:rPr>
          <w:rFonts w:ascii="Times New Roman" w:hAnsi="Times New Roman" w:cs="Times New Roman"/>
          <w:sz w:val="24"/>
          <w:szCs w:val="24"/>
        </w:rPr>
        <w:t>).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i/>
          <w:iCs/>
          <w:sz w:val="24"/>
          <w:szCs w:val="24"/>
        </w:rPr>
        <w:t xml:space="preserve">• </w:t>
      </w:r>
      <w:r w:rsidRPr="000767D1">
        <w:rPr>
          <w:rFonts w:ascii="Times New Roman" w:hAnsi="Times New Roman" w:cs="Times New Roman"/>
          <w:sz w:val="24"/>
          <w:szCs w:val="24"/>
        </w:rPr>
        <w:t>решать задачу оптимального планирования (линейного программирования) с небольшим количеством плановых показателей с помощью табличного процессора (Поиск ре</w:t>
      </w:r>
      <w:r w:rsidRPr="000767D1">
        <w:rPr>
          <w:rFonts w:ascii="Times New Roman" w:hAnsi="Times New Roman" w:cs="Times New Roman"/>
          <w:sz w:val="24"/>
          <w:szCs w:val="24"/>
        </w:rPr>
        <w:softHyphen/>
        <w:t xml:space="preserve">шения в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0767D1">
        <w:rPr>
          <w:rFonts w:ascii="Times New Roman" w:hAnsi="Times New Roman" w:cs="Times New Roman"/>
          <w:sz w:val="24"/>
          <w:szCs w:val="24"/>
        </w:rPr>
        <w:t xml:space="preserve"> </w:t>
      </w:r>
      <w:r w:rsidRPr="000767D1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0767D1">
        <w:rPr>
          <w:rFonts w:ascii="Times New Roman" w:hAnsi="Times New Roman" w:cs="Times New Roman"/>
          <w:sz w:val="24"/>
          <w:szCs w:val="24"/>
        </w:rPr>
        <w:t>).</w:t>
      </w:r>
    </w:p>
    <w:p w:rsidR="00873045" w:rsidRPr="000767D1" w:rsidRDefault="00873045" w:rsidP="008730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1">
        <w:rPr>
          <w:rFonts w:ascii="Times New Roman" w:hAnsi="Times New Roman" w:cs="Times New Roman"/>
          <w:sz w:val="24"/>
          <w:szCs w:val="24"/>
        </w:rPr>
        <w:lastRenderedPageBreak/>
        <w:t>•   соблюдать основные правовые и этические нормы в инфор</w:t>
      </w:r>
      <w:r w:rsidRPr="000767D1">
        <w:rPr>
          <w:rFonts w:ascii="Times New Roman" w:hAnsi="Times New Roman" w:cs="Times New Roman"/>
          <w:sz w:val="24"/>
          <w:szCs w:val="24"/>
        </w:rPr>
        <w:softHyphen/>
        <w:t>мационной сфере деятельности.</w:t>
      </w: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04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873045" w:rsidSect="00873045">
          <w:pgSz w:w="16838" w:h="11906" w:orient="landscape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873045" w:rsidRPr="000767D1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767D1">
        <w:rPr>
          <w:rFonts w:ascii="Times New Roman" w:hAnsi="Times New Roman" w:cs="Times New Roman"/>
          <w:b/>
        </w:rPr>
        <w:lastRenderedPageBreak/>
        <w:t>Содержание учебного предмета</w:t>
      </w:r>
      <w:r w:rsidRPr="000767D1">
        <w:rPr>
          <w:rFonts w:ascii="Times New Roman" w:hAnsi="Times New Roman" w:cs="Times New Roman"/>
          <w:b/>
        </w:rPr>
        <w:tab/>
      </w:r>
    </w:p>
    <w:tbl>
      <w:tblPr>
        <w:tblW w:w="13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1057"/>
        <w:gridCol w:w="732"/>
      </w:tblGrid>
      <w:tr w:rsidR="00873045" w:rsidRPr="000767D1" w:rsidTr="00632E6F">
        <w:trPr>
          <w:trHeight w:val="992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7D1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7D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7D1">
              <w:rPr>
                <w:rFonts w:ascii="Times New Roman" w:hAnsi="Times New Roman" w:cs="Times New Roman"/>
                <w:b/>
              </w:rPr>
              <w:t>Кол-во час.</w:t>
            </w:r>
          </w:p>
        </w:tc>
      </w:tr>
      <w:tr w:rsidR="00873045" w:rsidRPr="000767D1" w:rsidTr="00632E6F">
        <w:trPr>
          <w:trHeight w:val="193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7D1">
              <w:rPr>
                <w:rFonts w:ascii="Times New Roman" w:hAnsi="Times New Roman" w:cs="Times New Roman"/>
                <w:b/>
              </w:rPr>
              <w:t xml:space="preserve">Технология использования и разработки информационных систем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7D1">
              <w:rPr>
                <w:rFonts w:ascii="Times New Roman" w:hAnsi="Times New Roman" w:cs="Times New Roman"/>
              </w:rPr>
              <w:t xml:space="preserve">Информационные системы Правила ТБ в кабинете ИКТ. Информационные системы: назначение, состав, области приложения, техническая база, разновидности.  Компьютерный текстовый документ. Гипертекст. Интернет как глобальная информационная система. </w:t>
            </w:r>
            <w:r w:rsidRPr="000767D1">
              <w:t xml:space="preserve"> </w:t>
            </w:r>
            <w:r w:rsidRPr="000767D1">
              <w:rPr>
                <w:rFonts w:ascii="Times New Roman" w:hAnsi="Times New Roman" w:cs="Times New Roman"/>
              </w:rPr>
              <w:t xml:space="preserve">Создание гипертекстового документа. Интернет. Подключение к Интернету. Работа с электронной почтой и телеконференциями. </w:t>
            </w:r>
            <w:proofErr w:type="spellStart"/>
            <w:r w:rsidRPr="000767D1">
              <w:rPr>
                <w:rFonts w:ascii="Times New Roman" w:hAnsi="Times New Roman" w:cs="Times New Roman"/>
              </w:rPr>
              <w:t>World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</w:rPr>
              <w:t>Wide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</w:rPr>
              <w:t>Web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 –всемирная паутина. Интернет: работа с браузером. Просмотр </w:t>
            </w:r>
            <w:proofErr w:type="spellStart"/>
            <w:r w:rsidRPr="000767D1">
              <w:rPr>
                <w:rFonts w:ascii="Times New Roman" w:hAnsi="Times New Roman" w:cs="Times New Roman"/>
              </w:rPr>
              <w:t>Web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-страниц. Средства поиска данных в Интернете. Интернет: сохранение </w:t>
            </w:r>
            <w:proofErr w:type="gramStart"/>
            <w:r w:rsidRPr="000767D1">
              <w:rPr>
                <w:rFonts w:ascii="Times New Roman" w:hAnsi="Times New Roman" w:cs="Times New Roman"/>
              </w:rPr>
              <w:t>загруженных</w:t>
            </w:r>
            <w:proofErr w:type="gramEnd"/>
            <w:r w:rsidRPr="000767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</w:rPr>
              <w:t>Web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-страниц. </w:t>
            </w:r>
            <w:proofErr w:type="spellStart"/>
            <w:r w:rsidRPr="000767D1">
              <w:rPr>
                <w:rFonts w:ascii="Times New Roman" w:hAnsi="Times New Roman" w:cs="Times New Roman"/>
              </w:rPr>
              <w:t>Web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-сайт </w:t>
            </w:r>
            <w:proofErr w:type="spellStart"/>
            <w:r w:rsidRPr="000767D1">
              <w:rPr>
                <w:rFonts w:ascii="Times New Roman" w:hAnsi="Times New Roman" w:cs="Times New Roman"/>
              </w:rPr>
              <w:t>гиперструктура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 данных. Интернет: работа с поисковыми системами. Интернет: создание </w:t>
            </w:r>
            <w:proofErr w:type="spellStart"/>
            <w:r w:rsidRPr="000767D1">
              <w:rPr>
                <w:rFonts w:ascii="Times New Roman" w:hAnsi="Times New Roman" w:cs="Times New Roman"/>
              </w:rPr>
              <w:t>Web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-сайта с помощью </w:t>
            </w:r>
            <w:r w:rsidRPr="000767D1">
              <w:rPr>
                <w:rFonts w:ascii="Times New Roman" w:hAnsi="Times New Roman" w:cs="Times New Roman"/>
                <w:lang w:val="en-US"/>
              </w:rPr>
              <w:t>Microsoft</w:t>
            </w:r>
            <w:r w:rsidRPr="000767D1">
              <w:rPr>
                <w:rFonts w:ascii="Times New Roman" w:hAnsi="Times New Roman" w:cs="Times New Roman"/>
              </w:rPr>
              <w:t xml:space="preserve"> </w:t>
            </w:r>
            <w:r w:rsidRPr="000767D1">
              <w:rPr>
                <w:rFonts w:ascii="Times New Roman" w:hAnsi="Times New Roman" w:cs="Times New Roman"/>
                <w:lang w:val="en-US"/>
              </w:rPr>
              <w:t>Word</w:t>
            </w:r>
            <w:r w:rsidRPr="000767D1">
              <w:rPr>
                <w:rFonts w:ascii="Times New Roman" w:hAnsi="Times New Roman" w:cs="Times New Roman"/>
              </w:rPr>
              <w:t xml:space="preserve">. Создание </w:t>
            </w:r>
            <w:r w:rsidRPr="000767D1">
              <w:rPr>
                <w:rFonts w:ascii="Times New Roman" w:hAnsi="Times New Roman" w:cs="Times New Roman"/>
                <w:lang w:val="en-US"/>
              </w:rPr>
              <w:t>Web</w:t>
            </w:r>
            <w:r w:rsidRPr="000767D1">
              <w:rPr>
                <w:rFonts w:ascii="Times New Roman" w:hAnsi="Times New Roman" w:cs="Times New Roman"/>
              </w:rPr>
              <w:t xml:space="preserve">-сайта  на языке </w:t>
            </w:r>
            <w:r w:rsidRPr="000767D1">
              <w:rPr>
                <w:rFonts w:ascii="Times New Roman" w:hAnsi="Times New Roman" w:cs="Times New Roman"/>
                <w:lang w:val="en-US"/>
              </w:rPr>
              <w:t>HTML</w:t>
            </w:r>
            <w:r w:rsidRPr="000767D1">
              <w:rPr>
                <w:rFonts w:ascii="Times New Roman" w:hAnsi="Times New Roman" w:cs="Times New Roman"/>
              </w:rPr>
              <w:t xml:space="preserve"> (собственного сайта). Геоинформационные системы. Поиск информации в геоинформационных системах.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73045" w:rsidRPr="000767D1" w:rsidTr="00632E6F">
        <w:trPr>
          <w:trHeight w:val="32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7D1">
              <w:rPr>
                <w:rFonts w:ascii="Times New Roman" w:hAnsi="Times New Roman" w:cs="Times New Roman"/>
                <w:b/>
              </w:rPr>
              <w:t xml:space="preserve"> База данных – основа информационной системы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7D1">
              <w:rPr>
                <w:rFonts w:ascii="Times New Roman" w:hAnsi="Times New Roman" w:cs="Times New Roman"/>
              </w:rPr>
              <w:t xml:space="preserve">База данных – основа информационной системы. Знакомство с СУБД </w:t>
            </w:r>
            <w:proofErr w:type="spellStart"/>
            <w:r w:rsidRPr="000767D1">
              <w:rPr>
                <w:rFonts w:ascii="Times New Roman" w:hAnsi="Times New Roman" w:cs="Times New Roman"/>
              </w:rPr>
              <w:t>Microsoft</w:t>
            </w:r>
            <w:proofErr w:type="spellEnd"/>
            <w:r w:rsidRPr="000767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</w:rPr>
              <w:t>Access</w:t>
            </w:r>
            <w:proofErr w:type="spellEnd"/>
            <w:r w:rsidRPr="000767D1">
              <w:rPr>
                <w:rFonts w:ascii="Times New Roman" w:hAnsi="Times New Roman" w:cs="Times New Roman"/>
              </w:rPr>
              <w:t>.</w:t>
            </w:r>
            <w:r w:rsidRPr="000767D1">
              <w:t xml:space="preserve"> </w:t>
            </w:r>
            <w:r w:rsidRPr="000767D1">
              <w:rPr>
                <w:rFonts w:ascii="Times New Roman" w:hAnsi="Times New Roman" w:cs="Times New Roman"/>
              </w:rPr>
              <w:t xml:space="preserve">Базы данных. Поиск информации. Базы данных. Таблица как представление отношения. Поиск данных в готовой базе. Связи между таблицами. 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Поисковые машины. Работа в информационном пространстве. Информационно-коммуникационные технологии. Компьютерные сети. Интернет. Адресация в сети Интернет. Доменная система имен. Сайт. Сетевое хранение данных. Большие данные в природе и технике (геномные данные, результаты физических экспериментов, </w:t>
            </w:r>
            <w:proofErr w:type="gramStart"/>
            <w:r w:rsidRPr="000767D1">
              <w:rPr>
                <w:rFonts w:ascii="Times New Roman" w:hAnsi="Times New Roman" w:cs="Times New Roman"/>
              </w:rPr>
              <w:t>Интернет-данные</w:t>
            </w:r>
            <w:proofErr w:type="gramEnd"/>
            <w:r w:rsidRPr="000767D1">
              <w:rPr>
                <w:rFonts w:ascii="Times New Roman" w:hAnsi="Times New Roman" w:cs="Times New Roman"/>
              </w:rPr>
              <w:t xml:space="preserve">, в частности, данные социальных сетей). Технологии их обработки и хранения. Виды деятельности в сети Интернет. </w:t>
            </w:r>
            <w:proofErr w:type="gramStart"/>
            <w:r w:rsidRPr="000767D1">
              <w:rPr>
                <w:rFonts w:ascii="Times New Roman" w:hAnsi="Times New Roman" w:cs="Times New Roman"/>
              </w:rPr>
              <w:t>Интернет-сервисы</w:t>
            </w:r>
            <w:proofErr w:type="gramEnd"/>
            <w:r w:rsidRPr="000767D1">
              <w:rPr>
                <w:rFonts w:ascii="Times New Roman" w:hAnsi="Times New Roman" w:cs="Times New Roman"/>
              </w:rPr>
              <w:t>: почтовая служба; справочные службы (карты, расписания и т. п.), поисковые службы, службы обновления программного обеспечения и др. Проектирование многотабличной базы данных. Создание базы данных. Запросы как приложения информационной системы. Реализация простых запросов с помощью конструктора. Логические условия выбора. Реализация сложных запросов к базе данных. Реализация запросов на удаление. Использование вычисляемых полей. Создание отчетов.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73045" w:rsidRPr="000767D1" w:rsidTr="00632E6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D1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информационного моделирования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Моделирование зависимостей между величинами. Характеристики величины: имя, тип, значение. Виды зависимостей. Способы отображения зависимостей. Получение регрессионных моделей в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. Модели статистического прогнозирования. Прогнозирование в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. Корреляционное моделирование. Расчет корреляционных зависимостей в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. Оптимальное планирование. Решение задач оптимального планирования в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0767D1">
              <w:rPr>
                <w:rFonts w:ascii="Times New Roman" w:hAnsi="Times New Roman" w:cs="Times New Roman"/>
                <w:sz w:val="20"/>
                <w:szCs w:val="20"/>
              </w:rPr>
              <w:t>. Представление данных в электронных таблицах в виде диаграмм и графиков. «Информационное моделирование»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73045" w:rsidRPr="000767D1" w:rsidTr="00632E6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7D1">
              <w:rPr>
                <w:rFonts w:ascii="Times New Roman" w:hAnsi="Times New Roman" w:cs="Times New Roman"/>
                <w:b/>
                <w:sz w:val="20"/>
                <w:szCs w:val="20"/>
              </w:rPr>
              <w:t>Основы социальной информатики</w:t>
            </w:r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7D1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информатика. Информационные ресурсы. Информационное общество. Правовое регулирование в информационной сфере. Проблема информационной безопасности.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45" w:rsidRPr="000767D1" w:rsidRDefault="00873045" w:rsidP="00632E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87304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7304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7304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45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5282"/>
        <w:gridCol w:w="2058"/>
        <w:gridCol w:w="1960"/>
        <w:gridCol w:w="2068"/>
        <w:gridCol w:w="1307"/>
        <w:gridCol w:w="1224"/>
      </w:tblGrid>
      <w:tr w:rsidR="00873045" w:rsidRPr="001629E5" w:rsidTr="00632E6F">
        <w:tc>
          <w:tcPr>
            <w:tcW w:w="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proofErr w:type="gramStart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Default="00873045" w:rsidP="00632E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73045" w:rsidRPr="001629E5" w:rsidTr="00632E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873045" w:rsidRPr="001629E5" w:rsidTr="00632E6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873045" w:rsidRPr="001629E5" w:rsidRDefault="00873045" w:rsidP="00632E6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854586" w:rsidRDefault="00873045" w:rsidP="00632E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45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Информационные системы и базы данных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и организация рабочего места. Что такое система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системы. Практическая работа 1.1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 структурной модели предметной области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информационная система?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данных - основа информационной системы. Практическая работа 1.3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многотабличной базы данных. Практическая работа 1.4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данных. Практическая работа 1.6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Запросы как приложения информационной системы. Практическая работа 1.7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условия выбора данных. Практическая работа 1.8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854586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54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"Информационные системы и базы данных"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873045" w:rsidRPr="001629E5" w:rsidRDefault="00873045" w:rsidP="00632E6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854586" w:rsidRDefault="00873045" w:rsidP="00632E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Интенет</w:t>
            </w:r>
            <w:proofErr w:type="spellEnd"/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глобальных сетей. Практическая работа 2.1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глобальных сетей. Практическая работа 2.2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как глобальная информационная система. Практическая работа 2.3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World</w:t>
            </w:r>
            <w:proofErr w:type="spellEnd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Wide</w:t>
            </w:r>
            <w:proofErr w:type="spellEnd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Всемирная паутина. Практическая работа 2.4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Инструменты для разработки </w:t>
            </w:r>
            <w:proofErr w:type="spellStart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-сайтов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Инструменты для разработки </w:t>
            </w:r>
            <w:proofErr w:type="spellStart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-сайтов. Практическая работа 2.5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сайта "Домашняя страница"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сайта "Домашняя страница". Практическая работа 2.6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таблиц и списков на </w:t>
            </w:r>
            <w:proofErr w:type="spellStart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-странице. Практическая работа 2.7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"Интернет".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873045" w:rsidRPr="001629E5" w:rsidRDefault="00873045" w:rsidP="00632E6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854586" w:rsidRDefault="00873045" w:rsidP="00632E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45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Компьютерное информационное моделирование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зависимостей между величинами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зависимостей между величинами. Практическая работа 3.1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статистического прогнозирования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статистического прогнозирования. Практическая работа 3.2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корреляционных зависимостей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корреляционных зависимостей. Практическая работа 3.4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оптимального планирования.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оптимального планирования. Практическая работа 3.6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"информационное моделирование"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873045" w:rsidRPr="001629E5" w:rsidRDefault="00873045" w:rsidP="00632E6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854586" w:rsidRDefault="00873045" w:rsidP="00632E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45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Социальная информатика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ресурсы. Информационное общество.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регулирование в информационной сфере.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73045" w:rsidRPr="001629E5" w:rsidTr="00632E6F">
        <w:trPr>
          <w:trHeight w:val="356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информационной безопасности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73045" w:rsidRPr="001629E5" w:rsidTr="00632E6F">
        <w:trPr>
          <w:trHeight w:val="356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873045" w:rsidRPr="001629E5" w:rsidRDefault="00873045" w:rsidP="00632E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62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за курс 11 класса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73045" w:rsidRPr="001629E5" w:rsidTr="00632E6F">
        <w:trPr>
          <w:trHeight w:val="356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873045" w:rsidRPr="001629E5" w:rsidRDefault="00873045" w:rsidP="00632E6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68 часов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68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045" w:rsidRPr="001629E5" w:rsidRDefault="00873045" w:rsidP="00632E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73045" w:rsidRPr="001629E5" w:rsidRDefault="00873045" w:rsidP="00632E6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7304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7304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73045" w:rsidRPr="001629E5" w:rsidRDefault="00873045" w:rsidP="008730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выбора ЕГЭ по информатике</w:t>
      </w:r>
    </w:p>
    <w:p w:rsidR="00873045" w:rsidRDefault="00873045" w:rsidP="00873045">
      <w:pPr>
        <w:spacing w:after="0" w:line="240" w:lineRule="auto"/>
        <w:jc w:val="both"/>
      </w:pPr>
    </w:p>
    <w:p w:rsidR="00873045" w:rsidRDefault="00873045" w:rsidP="00873045">
      <w:pPr>
        <w:spacing w:after="0" w:line="240" w:lineRule="auto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134"/>
        <w:gridCol w:w="4252"/>
        <w:gridCol w:w="851"/>
        <w:gridCol w:w="992"/>
      </w:tblGrid>
      <w:tr w:rsidR="00873045" w:rsidRPr="008D58C4" w:rsidTr="00632E6F">
        <w:trPr>
          <w:trHeight w:val="576"/>
        </w:trPr>
        <w:tc>
          <w:tcPr>
            <w:tcW w:w="817" w:type="dxa"/>
            <w:vMerge w:val="restart"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8D58C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812" w:type="dxa"/>
            <w:vMerge w:val="restart"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8D58C4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8D58C4">
              <w:rPr>
                <w:rFonts w:ascii="Times New Roman" w:eastAsia="Times New Roman" w:hAnsi="Times New Roman" w:cs="Times New Roman"/>
              </w:rPr>
              <w:t>Количество час</w:t>
            </w:r>
          </w:p>
        </w:tc>
        <w:tc>
          <w:tcPr>
            <w:tcW w:w="4252" w:type="dxa"/>
            <w:vMerge w:val="restart"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8D58C4">
              <w:rPr>
                <w:rFonts w:ascii="Times New Roman" w:eastAsia="Times New Roman" w:hAnsi="Times New Roman" w:cs="Times New Roman"/>
              </w:rPr>
              <w:t xml:space="preserve">Основные виды учебной деятельности </w:t>
            </w:r>
            <w:proofErr w:type="gramStart"/>
            <w:r w:rsidRPr="008D58C4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8D58C4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873045" w:rsidRPr="008D58C4" w:rsidTr="00632E6F">
        <w:trPr>
          <w:trHeight w:val="508"/>
        </w:trPr>
        <w:tc>
          <w:tcPr>
            <w:tcW w:w="817" w:type="dxa"/>
            <w:vMerge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vMerge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8D58C4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  <w:r w:rsidRPr="008D58C4">
              <w:rPr>
                <w:rFonts w:ascii="Times New Roman" w:eastAsia="Times New Roman" w:hAnsi="Times New Roman" w:cs="Times New Roman"/>
              </w:rPr>
              <w:t>Факт</w:t>
            </w:r>
          </w:p>
          <w:p w:rsidR="00873045" w:rsidRPr="008D58C4" w:rsidRDefault="00873045" w:rsidP="00632E6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информационных моделей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Calibri" w:hAnsi="Times New Roman" w:cs="Times New Roman"/>
                <w:spacing w:val="-16"/>
                <w:lang w:eastAsia="ru-RU"/>
              </w:rPr>
              <w:t>Систематизировать и  обобщать информацию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1.09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Неоднозначное соотнесение таблицы и графа </w:t>
            </w:r>
          </w:p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Однозначное соотнесение таблицы и графа 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Строят графы и таблицы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8.09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таблиц истинности логических выражений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истинности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Строки с пропущенными значениями</w:t>
            </w: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строки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информации в реляционных базах данных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СУБД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hAnsi="Times New Roman" w:cs="Times New Roman"/>
              </w:rPr>
              <w:t>Выбор кода при неиспользуемых сигналах 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кода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7.10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Посимвольное двоичное преобразование 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Двоичное преобразование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Кодирование и декодирование информации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Расшифровка информации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построение алгоритмов для исполнителей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Строят алгоритмы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результатов работы простейших алгоритмов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Простейшие алгоритмы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Кодирование и декодирование информации. 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информации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</w:rPr>
              <w:t>Передача звуковых файлов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Передают Звуковые файлы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Хранение звуковых файлов 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Хранение звука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Хранение изображений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Изображения сохраняют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Перебор слов и системы счисления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счисления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Подсчет количества разных последовательностей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Подсчитывают количества </w:t>
            </w:r>
            <w:proofErr w:type="spellStart"/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</w:t>
            </w:r>
            <w:proofErr w:type="spellEnd"/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</w:rPr>
              <w:t>Подсчет количества слов с ограничениями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Подсчет слов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таблицами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таблицами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символов в текстовом редакторе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символов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Вычисление количества информации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информации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Пароли с дополнительными сведениями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Пароли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алгоритмов для исполнителей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 Редактор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Редактор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Поиск путей в графе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Графы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3.03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Кодирование чисел. Системы счисления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счисления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Преобразование логических выражений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Логические выражения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Рекурсивные алгоритмы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Рекурсия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24.03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Обработки числовой последовательности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Обрабатывают числовые </w:t>
            </w:r>
            <w:proofErr w:type="spellStart"/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</w:t>
            </w:r>
            <w:proofErr w:type="spellEnd"/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7.04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Робот-сборщик монет 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роботом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Выигрышная стратегия.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Изучают стратегия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rPr>
          <w:trHeight w:val="250"/>
        </w:trPr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Многопроцессорные системы</w:t>
            </w:r>
          </w:p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Рассматривают системы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rPr>
          <w:trHeight w:val="563"/>
        </w:trPr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присваивания и ветвления. Перебор вариантов, построение дерева</w:t>
            </w:r>
          </w:p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Построения дерева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5.05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</w:rPr>
              <w:t>Обработка символьных строк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строк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целочисленной информации</w:t>
            </w: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информации</w:t>
            </w: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5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</w:t>
            </w: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3045" w:rsidRPr="008D58C4" w:rsidTr="00632E6F">
        <w:trPr>
          <w:trHeight w:val="262"/>
        </w:trPr>
        <w:tc>
          <w:tcPr>
            <w:tcW w:w="817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</w:tcPr>
          <w:p w:rsidR="00873045" w:rsidRPr="008D58C4" w:rsidRDefault="00873045" w:rsidP="00632E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873045" w:rsidRPr="008D58C4" w:rsidRDefault="00873045" w:rsidP="00632E6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73045" w:rsidRDefault="00873045" w:rsidP="00873045">
      <w:pPr>
        <w:spacing w:after="0" w:line="240" w:lineRule="auto"/>
        <w:jc w:val="both"/>
      </w:pPr>
      <w:r w:rsidRPr="008D58C4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873045" w:rsidRDefault="00873045"/>
    <w:sectPr w:rsidR="00873045" w:rsidSect="008730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45"/>
    <w:rsid w:val="00873045"/>
    <w:rsid w:val="00910382"/>
    <w:rsid w:val="0097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73D7E-CAAE-4D7E-A594-94B59AC8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2023-11-14T20:44:00Z</dcterms:created>
  <dcterms:modified xsi:type="dcterms:W3CDTF">2023-11-14T20:44:00Z</dcterms:modified>
</cp:coreProperties>
</file>